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D2" w:rsidRPr="00C217E8" w:rsidRDefault="000E646B" w:rsidP="000E64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217E8">
        <w:rPr>
          <w:rFonts w:ascii="Times New Roman" w:hAnsi="Times New Roman" w:cs="Times New Roman"/>
          <w:b/>
          <w:sz w:val="32"/>
          <w:szCs w:val="32"/>
        </w:rPr>
        <w:t>Výprava na Bradlo – 24.3. 2018</w:t>
      </w:r>
    </w:p>
    <w:bookmarkEnd w:id="0"/>
    <w:p w:rsidR="000E646B" w:rsidRDefault="000E646B" w:rsidP="000E64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6B" w:rsidRDefault="000E646B" w:rsidP="000E646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sobotu ráno se setkáváme na Hlavním vlakovém nádraží v Olomouci s vědomím, že nás čeká fajnová akce. Přece jenom, sluníčko svítí, přislíbená účast je veliká a snažím se zůstat pozitivní i přes asi čtyři ranní SMS odříkající účast. Všichni jsme vyspinkaní do růžova, jelikož sraz máme dosti pozdě. Což má svá pro a proti, pochopitelně. Setkáváme se v počtu 10 osob, jmenovitě: </w:t>
      </w:r>
      <w:proofErr w:type="spellStart"/>
      <w:r>
        <w:rPr>
          <w:rFonts w:ascii="Times New Roman" w:hAnsi="Times New Roman" w:cs="Times New Roman"/>
          <w:sz w:val="24"/>
          <w:szCs w:val="24"/>
        </w:rPr>
        <w:t>Šotouš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Kája, Dan, Tomáš, Lukáš N.,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Davča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V., Ondra, Vojta a já. I přes nepřítomnost dalších vedoucích, kteří tráví čas odpočinkem či na střediskové </w:t>
      </w:r>
      <w:proofErr w:type="spellStart"/>
      <w:r>
        <w:rPr>
          <w:rFonts w:ascii="Times New Roman" w:hAnsi="Times New Roman" w:cs="Times New Roman"/>
          <w:sz w:val="24"/>
          <w:szCs w:val="24"/>
        </w:rPr>
        <w:t>roverské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akci Nerve, se vše odehrává překvapivě klidně. Nepočítám pochopitelně obvyklé zaseknutí se na nádražním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fotokoutku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hlášku „Vložte peníze!“. Ta byla strojem pronesena nečekaně útočně. Ale to je jiný příběh.</w:t>
      </w:r>
    </w:p>
    <w:p w:rsidR="000E646B" w:rsidRDefault="000E646B" w:rsidP="000E646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Vyrážíme tedy směr Libina a za hodinku jsme na místě. Krásný den, skvělá viditelnost. Po sto metrech děláme první z mnoha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minipauziček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Vytahuji dalekohled, který se stává zábavou na dalších několik hodin pro většinu naší výpravy. </w:t>
      </w:r>
      <w:r w:rsidR="00476EF1">
        <w:rPr>
          <w:rFonts w:ascii="Times New Roman" w:hAnsi="Times New Roman" w:cs="Times New Roman"/>
          <w:sz w:val="24"/>
          <w:szCs w:val="24"/>
        </w:rPr>
        <w:t xml:space="preserve">Zjišťujeme, že smrk ztepilý dorůstá výšky až 60 metrů (!), </w:t>
      </w:r>
      <w:proofErr w:type="spellStart"/>
      <w:r w:rsidR="00476EF1">
        <w:rPr>
          <w:rFonts w:ascii="Times New Roman" w:hAnsi="Times New Roman" w:cs="Times New Roman"/>
          <w:sz w:val="24"/>
          <w:szCs w:val="24"/>
        </w:rPr>
        <w:t>mimojiné</w:t>
      </w:r>
      <w:proofErr w:type="spellEnd"/>
      <w:r w:rsidR="00476EF1">
        <w:rPr>
          <w:rFonts w:ascii="Times New Roman" w:hAnsi="Times New Roman" w:cs="Times New Roman"/>
          <w:sz w:val="24"/>
          <w:szCs w:val="24"/>
        </w:rPr>
        <w:t xml:space="preserve">. První část cesty zdoláváme jen velmi pomalu. Zastavujeme se na louce, která je po cestě a hrajeme </w:t>
      </w:r>
      <w:proofErr w:type="spellStart"/>
      <w:r w:rsidR="00476EF1">
        <w:rPr>
          <w:rFonts w:ascii="Times New Roman" w:hAnsi="Times New Roman" w:cs="Times New Roman"/>
          <w:sz w:val="24"/>
          <w:szCs w:val="24"/>
        </w:rPr>
        <w:t>běhačku</w:t>
      </w:r>
      <w:proofErr w:type="spellEnd"/>
      <w:r w:rsidR="00476EF1">
        <w:rPr>
          <w:rFonts w:ascii="Times New Roman" w:hAnsi="Times New Roman" w:cs="Times New Roman"/>
          <w:sz w:val="24"/>
          <w:szCs w:val="24"/>
        </w:rPr>
        <w:t xml:space="preserve"> kdy chytač je </w:t>
      </w:r>
      <w:proofErr w:type="spellStart"/>
      <w:r w:rsidR="00476EF1">
        <w:rPr>
          <w:rFonts w:ascii="Times New Roman" w:hAnsi="Times New Roman" w:cs="Times New Roman"/>
          <w:sz w:val="24"/>
          <w:szCs w:val="24"/>
        </w:rPr>
        <w:t>Písečňák</w:t>
      </w:r>
      <w:proofErr w:type="spellEnd"/>
      <w:r w:rsidR="00476EF1">
        <w:rPr>
          <w:rFonts w:ascii="Times New Roman" w:hAnsi="Times New Roman" w:cs="Times New Roman"/>
          <w:sz w:val="24"/>
          <w:szCs w:val="24"/>
        </w:rPr>
        <w:t>, který toho koho chytí uvrhne do tekutého písku. Následně ještě prozkoumáváme nedaleký posed ve kterém si asi někdo udělal pohodlné bydlení.</w:t>
      </w:r>
    </w:p>
    <w:p w:rsidR="00476EF1" w:rsidRDefault="00476EF1" w:rsidP="000E646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další cestě nás čekají hromady bláta a následně výstup ke Třem kamenům, oblíbené atrakci pro akční horolezce. Zároveň se k místu pojí legenda, že se puklina ve skále otevře na Štědrý den a na sv. Jana a vyjeví své poklady. Prolézáme skály, já se strachuju aby někdo špatně neškobrtnul, ale to vlčata očividně nijak zvlášť netrápí. Svačíme a záhy zjišťujeme, že celé okolí je úplně vysekané, všude leží popadané stromy … a bude hůř.</w:t>
      </w:r>
    </w:p>
    <w:p w:rsidR="00476EF1" w:rsidRDefault="00476EF1" w:rsidP="000E646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další chvíli docházíme ke studánce, kde si někteří čistí botky, ale pokračujeme na náš hlavní cíl – na rozhlednu na Bradle. Tam docházíme záhy, děláme fotku se sochou čerta, zdoláváme vrchol a píšeme se do návštěvní knihy. Zároveň probíhá naše překvapení – přítomní členové obdrželi nové stezky, kterým se budeme na schůzkách a výpravách věnovat. Jsou inspirované Knihou Džunglí, alespoň ty vlčácké. Skautské počítají již se schopnostmi našich členů a jsou spíše na připomenutí některých známých faktů a dovedností.</w:t>
      </w:r>
    </w:p>
    <w:p w:rsidR="00476EF1" w:rsidRDefault="00476EF1" w:rsidP="000E646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Klasicky zjišťujeme, že jsme v mírném časovém presu. Ale skutečně jen mírném. Po cestě z rozhledny se ale ztrácíme, byť jen na okamžik a chvíli poté dorážíme k obřímu polomu. Asi sto metrů cesty je zaházeno popadanými stromy. Taková překážka už nás zdržela více. Kája sebevražedně prošel celým pralesem, my ostatní jsme radši obcházeli. Teprve v tuto chvíli začíná časový pres. Nasazujeme rychlejší tempo a popoháníme všechny přítomné.</w:t>
      </w:r>
    </w:p>
    <w:p w:rsidR="00476EF1" w:rsidRDefault="00476EF1" w:rsidP="000E646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Úprk! Sbíháme k nádraží, děláme si zkratku přes pole a … zkrátka je to náročné. Slíbil jsem, že zmíním několik hrdinů tohoto náročného dobíhání a to také hodlám učinit. Famózní výkony předvedli všichni, ale chtěl bych vyhlásit šampióny – Vojtu a Tomáše, kteří bojovali i když sil moc nezbývalo</w:t>
      </w:r>
      <w:r w:rsidR="00C217E8">
        <w:rPr>
          <w:rFonts w:ascii="Times New Roman" w:hAnsi="Times New Roman" w:cs="Times New Roman"/>
          <w:sz w:val="24"/>
          <w:szCs w:val="24"/>
        </w:rPr>
        <w:t>. Doufám, že si to přečtete, pánové, klobouk dolů!</w:t>
      </w:r>
    </w:p>
    <w:p w:rsidR="00C217E8" w:rsidRDefault="00C217E8" w:rsidP="000E646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Zablácení a znavení hodnotíme akci (velmi pozitivně!) a naskakujeme na vlak, paní průvodčí si nás měří pohledem se zvednutým obočím (zejména </w:t>
      </w:r>
      <w:proofErr w:type="spellStart"/>
      <w:r>
        <w:rPr>
          <w:rFonts w:ascii="Times New Roman" w:hAnsi="Times New Roman" w:cs="Times New Roman"/>
          <w:sz w:val="24"/>
          <w:szCs w:val="24"/>
        </w:rPr>
        <w:t>Kájův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dvoumetrový klacek, který nyní leží zapomenut na topení ve vlaku nám asi v jejích očích nepomohl). Všude je </w:t>
      </w:r>
      <w:r>
        <w:rPr>
          <w:rFonts w:ascii="Times New Roman" w:hAnsi="Times New Roman" w:cs="Times New Roman"/>
          <w:sz w:val="24"/>
          <w:szCs w:val="24"/>
        </w:rPr>
        <w:lastRenderedPageBreak/>
        <w:t>bláto, někteří spí a prohlížejí stezky. Za hodinku dorážíme do Olomouce a rozprcháváme se do našich domovů. Tak zase příště!</w:t>
      </w:r>
    </w:p>
    <w:p w:rsidR="00C217E8" w:rsidRDefault="00C217E8" w:rsidP="00C217E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Pája</w:t>
      </w:r>
      <w:proofErr w:type="spellEnd"/>
    </w:p>
    <w:p w:rsidR="00C217E8" w:rsidRDefault="00C217E8" w:rsidP="00C217E8">
      <w:pPr>
        <w:rPr>
          <w:rFonts w:ascii="Times New Roman" w:hAnsi="Times New Roman" w:cs="Times New Roman"/>
          <w:sz w:val="24"/>
          <w:szCs w:val="24"/>
        </w:rPr>
      </w:pPr>
    </w:p>
    <w:p w:rsidR="00C217E8" w:rsidRPr="000E646B" w:rsidRDefault="00C217E8" w:rsidP="00C21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P.S. Díky všem, kteří odpověděli na emaily a těm, kteří se ozvali o neúčasti (která nás velmi mrzí) v sobotu ráno!</w:t>
      </w:r>
    </w:p>
    <w:sectPr w:rsidR="00C217E8" w:rsidRPr="000E6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6B"/>
    <w:rsid w:val="000E646B"/>
    <w:rsid w:val="001E2BD6"/>
    <w:rsid w:val="00476EF1"/>
    <w:rsid w:val="00A64792"/>
    <w:rsid w:val="00C2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081F"/>
  <w15:chartTrackingRefBased/>
  <w15:docId w15:val="{B501034F-D17C-4B76-AFD7-DDE16517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Hanosek</dc:creator>
  <cp:keywords/>
  <dc:description/>
  <cp:lastModifiedBy>Pavel Hanosek</cp:lastModifiedBy>
  <cp:revision>1</cp:revision>
  <dcterms:created xsi:type="dcterms:W3CDTF">2018-03-26T20:03:00Z</dcterms:created>
  <dcterms:modified xsi:type="dcterms:W3CDTF">2018-03-26T20:29:00Z</dcterms:modified>
</cp:coreProperties>
</file>